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b/>
          <w:bCs/>
          <w:color w:val="C00000"/>
          <w:sz w:val="32"/>
          <w:szCs w:val="32"/>
        </w:rPr>
        <w:t>Don’t Delay - Register Today!</w:t>
      </w:r>
      <w:r w:rsidRPr="00C334EF">
        <w:rPr>
          <w:rFonts w:ascii="Calibri" w:eastAsia="Times New Roman" w:hAnsi="Calibri" w:cs="Calibri"/>
          <w:b/>
          <w:bCs/>
          <w:color w:val="C00000"/>
          <w:sz w:val="28"/>
          <w:szCs w:val="28"/>
        </w:rPr>
        <w:t>                                                   </w:t>
      </w:r>
      <w:r w:rsidRPr="00C334EF">
        <w:rPr>
          <w:rFonts w:ascii="Calibri" w:eastAsia="Times New Roman" w:hAnsi="Calibri" w:cs="Calibri"/>
          <w:b/>
          <w:bCs/>
          <w:sz w:val="28"/>
          <w:szCs w:val="28"/>
        </w:rPr>
        <w:t xml:space="preserve">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sz w:val="24"/>
          <w:szCs w:val="24"/>
        </w:rPr>
        <w:t>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b/>
          <w:bCs/>
          <w:color w:val="000000"/>
        </w:rPr>
        <w:t>To all Physicians, Nurses, CRNPs, Infection Control Personnel, Hospital and Long-Term-Care Administrators, Pharmacist, and students preparing for professions in the Healthcare field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color w:val="000000"/>
        </w:rPr>
        <w:t>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t>Please join PAIC and the Lehigh Valley Immunization Coalition for the next</w:t>
      </w:r>
      <w:r w:rsidRPr="00C334EF">
        <w:rPr>
          <w:rFonts w:ascii="Calibri" w:eastAsia="Times New Roman" w:hAnsi="Calibri" w:cs="Calibri"/>
          <w:b/>
          <w:bCs/>
        </w:rPr>
        <w:t xml:space="preserve">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b/>
          <w:bCs/>
          <w:color w:val="000000"/>
          <w:sz w:val="32"/>
          <w:szCs w:val="32"/>
        </w:rPr>
        <w:t>Pennsylvania Immunization Coalition (PAIC) General Meeting</w:t>
      </w:r>
      <w:r w:rsidRPr="00C334EF">
        <w:rPr>
          <w:rFonts w:ascii="Calibri" w:eastAsia="Times New Roman" w:hAnsi="Calibri" w:cs="Calibri"/>
          <w:sz w:val="32"/>
          <w:szCs w:val="32"/>
        </w:rPr>
        <w:t xml:space="preserve"> </w:t>
      </w:r>
    </w:p>
    <w:p w:rsidR="00C334EF" w:rsidRPr="00C334EF" w:rsidRDefault="00C334EF" w:rsidP="00C334EF">
      <w:pPr>
        <w:spacing w:after="0" w:line="240" w:lineRule="auto"/>
        <w:rPr>
          <w:rFonts w:ascii="Times New Roman" w:eastAsia="Times New Roman" w:hAnsi="Times New Roman" w:cs="Times New Roman"/>
          <w:sz w:val="24"/>
          <w:szCs w:val="24"/>
        </w:rPr>
      </w:pPr>
      <w:proofErr w:type="gramStart"/>
      <w:r w:rsidRPr="00C334EF">
        <w:rPr>
          <w:rFonts w:ascii="Calibri" w:eastAsia="Times New Roman" w:hAnsi="Calibri" w:cs="Calibri"/>
        </w:rPr>
        <w:t xml:space="preserve">On </w:t>
      </w:r>
      <w:r w:rsidRPr="00C334EF">
        <w:rPr>
          <w:rFonts w:ascii="Calibri" w:eastAsia="Times New Roman" w:hAnsi="Calibri" w:cs="Calibri"/>
          <w:b/>
          <w:bCs/>
          <w:color w:val="C00000"/>
          <w:sz w:val="24"/>
          <w:szCs w:val="24"/>
        </w:rPr>
        <w:t>Tuesday, December 3, 2013, 9:30 a.m. to 2:30 p.m.</w:t>
      </w:r>
      <w:proofErr w:type="gramEnd"/>
      <w:r w:rsidRPr="00C334EF">
        <w:rPr>
          <w:rFonts w:ascii="Calibri" w:eastAsia="Times New Roman" w:hAnsi="Calibri" w:cs="Calibri"/>
          <w:b/>
          <w:bCs/>
          <w:color w:val="C00000"/>
        </w:rPr>
        <w:t> </w:t>
      </w:r>
    </w:p>
    <w:p w:rsidR="00C334EF" w:rsidRPr="00C334EF" w:rsidRDefault="00C334EF" w:rsidP="00C334EF">
      <w:pPr>
        <w:spacing w:after="0" w:line="240" w:lineRule="auto"/>
        <w:rPr>
          <w:rFonts w:ascii="Times New Roman" w:eastAsia="Times New Roman" w:hAnsi="Times New Roman" w:cs="Times New Roman"/>
          <w:sz w:val="24"/>
          <w:szCs w:val="24"/>
        </w:rPr>
      </w:pPr>
      <w:proofErr w:type="gramStart"/>
      <w:r w:rsidRPr="00C334EF">
        <w:rPr>
          <w:rFonts w:ascii="Calibri" w:eastAsia="Times New Roman" w:hAnsi="Calibri" w:cs="Calibri"/>
          <w:b/>
          <w:bCs/>
        </w:rPr>
        <w:t>In the Wood’s Dining Room of Lehigh University, Bethlehem, PA.</w:t>
      </w:r>
      <w:proofErr w:type="gramEnd"/>
      <w:r w:rsidRPr="00C334EF">
        <w:rPr>
          <w:rFonts w:ascii="Calibri" w:eastAsia="Times New Roman" w:hAnsi="Calibri" w:cs="Calibri"/>
          <w:b/>
          <w:bCs/>
        </w:rPr>
        <w:t xml:space="preserve">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t>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t xml:space="preserve">Our Keynote speaker will be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b/>
          <w:bCs/>
        </w:rPr>
        <w:t xml:space="preserve">Arthur L. </w:t>
      </w:r>
      <w:proofErr w:type="spellStart"/>
      <w:r w:rsidRPr="00C334EF">
        <w:rPr>
          <w:rFonts w:ascii="Calibri" w:eastAsia="Times New Roman" w:hAnsi="Calibri" w:cs="Calibri"/>
          <w:b/>
          <w:bCs/>
        </w:rPr>
        <w:t>Caplan</w:t>
      </w:r>
      <w:proofErr w:type="spellEnd"/>
      <w:r w:rsidRPr="00C334EF">
        <w:rPr>
          <w:rFonts w:ascii="Calibri" w:eastAsia="Times New Roman" w:hAnsi="Calibri" w:cs="Calibri"/>
          <w:b/>
          <w:bCs/>
        </w:rPr>
        <w:t xml:space="preserve">, PhD, Director, Center for Medical Ethics &amp; Policy, New York University, </w:t>
      </w:r>
    </w:p>
    <w:p w:rsidR="00C334EF" w:rsidRPr="00C334EF" w:rsidRDefault="00C334EF" w:rsidP="00C334EF">
      <w:pPr>
        <w:spacing w:after="0" w:line="240" w:lineRule="auto"/>
        <w:rPr>
          <w:rFonts w:ascii="Times New Roman" w:eastAsia="Times New Roman" w:hAnsi="Times New Roman" w:cs="Times New Roman"/>
          <w:sz w:val="24"/>
          <w:szCs w:val="24"/>
        </w:rPr>
      </w:pPr>
      <w:proofErr w:type="spellStart"/>
      <w:proofErr w:type="gramStart"/>
      <w:r w:rsidRPr="00C334EF">
        <w:rPr>
          <w:rFonts w:ascii="Calibri" w:eastAsia="Times New Roman" w:hAnsi="Calibri" w:cs="Calibri"/>
          <w:b/>
          <w:bCs/>
        </w:rPr>
        <w:t>Langone</w:t>
      </w:r>
      <w:proofErr w:type="spellEnd"/>
      <w:r w:rsidRPr="00C334EF">
        <w:rPr>
          <w:rFonts w:ascii="Calibri" w:eastAsia="Times New Roman" w:hAnsi="Calibri" w:cs="Calibri"/>
          <w:b/>
          <w:bCs/>
        </w:rPr>
        <w:t xml:space="preserve"> Medical Center</w:t>
      </w:r>
      <w:r w:rsidRPr="00C334EF">
        <w:rPr>
          <w:rFonts w:ascii="Calibri" w:eastAsia="Times New Roman" w:hAnsi="Calibri" w:cs="Calibri"/>
        </w:rPr>
        <w:t>, who will address the topic of “</w:t>
      </w:r>
      <w:r w:rsidRPr="00C334EF">
        <w:rPr>
          <w:rFonts w:ascii="Calibri" w:eastAsia="Times New Roman" w:hAnsi="Calibri" w:cs="Calibri"/>
          <w:b/>
          <w:bCs/>
        </w:rPr>
        <w:t xml:space="preserve">Vaccine Mandates for Healthcare Providers” - </w:t>
      </w:r>
      <w:r w:rsidRPr="00C334EF">
        <w:rPr>
          <w:rFonts w:ascii="Calibri" w:eastAsia="Times New Roman" w:hAnsi="Calibri" w:cs="Calibri"/>
        </w:rPr>
        <w:t>including current trends and developments of these policies within Pennsylvania.</w:t>
      </w:r>
      <w:proofErr w:type="gramEnd"/>
      <w:r w:rsidRPr="00C334EF">
        <w:rPr>
          <w:rFonts w:ascii="Calibri" w:eastAsia="Times New Roman" w:hAnsi="Calibri" w:cs="Calibri"/>
        </w:rPr>
        <w:t xml:space="preserve"> Dr. </w:t>
      </w:r>
      <w:proofErr w:type="spellStart"/>
      <w:r w:rsidRPr="00C334EF">
        <w:rPr>
          <w:rFonts w:ascii="Calibri" w:eastAsia="Times New Roman" w:hAnsi="Calibri" w:cs="Calibri"/>
        </w:rPr>
        <w:t>Caplan</w:t>
      </w:r>
      <w:proofErr w:type="spellEnd"/>
      <w:r w:rsidRPr="00C334EF">
        <w:rPr>
          <w:rFonts w:ascii="Calibri" w:eastAsia="Times New Roman" w:hAnsi="Calibri" w:cs="Calibri"/>
        </w:rPr>
        <w:t xml:space="preserve"> has written numerous papers on this topic and continues to work with state and national experts to continue this campaign.  We hope to engage in a lively discussion of this issue!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b/>
          <w:bCs/>
          <w:color w:val="C00000"/>
        </w:rPr>
        <w:t>Just for attendees of this meeting!</w:t>
      </w:r>
      <w:r w:rsidRPr="00C334EF">
        <w:rPr>
          <w:rFonts w:ascii="Calibri" w:eastAsia="Times New Roman" w:hAnsi="Calibri" w:cs="Calibri"/>
          <w:color w:val="C00000"/>
        </w:rPr>
        <w:t xml:space="preserve">  </w:t>
      </w:r>
      <w:r w:rsidRPr="00C334EF">
        <w:rPr>
          <w:rFonts w:ascii="Calibri" w:eastAsia="Times New Roman" w:hAnsi="Calibri" w:cs="Calibri"/>
          <w:color w:val="C00000"/>
        </w:rPr>
        <w:br/>
      </w:r>
      <w:r w:rsidRPr="00C334EF">
        <w:rPr>
          <w:rFonts w:ascii="Calibri" w:eastAsia="Times New Roman" w:hAnsi="Calibri" w:cs="Calibri"/>
        </w:rPr>
        <w:t xml:space="preserve">PAIC has arranged for </w:t>
      </w:r>
      <w:r w:rsidRPr="00C334EF">
        <w:rPr>
          <w:rFonts w:ascii="Calibri" w:eastAsia="Times New Roman" w:hAnsi="Calibri" w:cs="Calibri"/>
          <w:b/>
          <w:bCs/>
        </w:rPr>
        <w:t>an exclusive screening of the film</w:t>
      </w:r>
      <w:r w:rsidRPr="00C334EF">
        <w:rPr>
          <w:rFonts w:ascii="Calibri" w:eastAsia="Times New Roman" w:hAnsi="Calibri" w:cs="Calibri"/>
        </w:rPr>
        <w:t> </w:t>
      </w:r>
      <w:r w:rsidRPr="00C334EF">
        <w:rPr>
          <w:rFonts w:ascii="Calibri" w:eastAsia="Times New Roman" w:hAnsi="Calibri" w:cs="Calibri"/>
          <w:b/>
          <w:bCs/>
        </w:rPr>
        <w:t>“Invisible Threat”</w:t>
      </w:r>
      <w:r w:rsidRPr="00C334EF">
        <w:rPr>
          <w:rFonts w:ascii="Calibri" w:eastAsia="Times New Roman" w:hAnsi="Calibri" w:cs="Calibri"/>
        </w:rPr>
        <w:t xml:space="preserve">.  This documentary, packed with commentary from Vaccine experts around the world, addresses all of the current vaccine myths circulating today.  The film is scheduled for national release in January 2014, to be broadcast on PBS.  It’s a film that educates and clearly dispels all vaccine myths! </w:t>
      </w:r>
      <w:r w:rsidRPr="00C334EF">
        <w:rPr>
          <w:rFonts w:ascii="Calibri" w:eastAsia="Times New Roman" w:hAnsi="Calibri" w:cs="Calibri"/>
        </w:rPr>
        <w:br/>
        <w:t xml:space="preserve">Take a look at the 3 minute film trailer at </w:t>
      </w:r>
      <w:hyperlink r:id="rId5" w:tgtFrame="_blank" w:history="1">
        <w:r w:rsidRPr="00C334EF">
          <w:rPr>
            <w:rFonts w:ascii="Calibri" w:eastAsia="Times New Roman" w:hAnsi="Calibri" w:cs="Calibri"/>
            <w:color w:val="0000FF"/>
            <w:u w:val="single"/>
          </w:rPr>
          <w:t>https://vimeo.com/64521691</w:t>
        </w:r>
      </w:hyperlink>
      <w:r w:rsidRPr="00C334EF">
        <w:rPr>
          <w:rFonts w:ascii="Calibri" w:eastAsia="Times New Roman" w:hAnsi="Calibri" w:cs="Calibri"/>
        </w:rPr>
        <w:t xml:space="preserve">.  Password is “science”.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br/>
        <w:t>Additional agenda presentations will include an update by the PA Department of Health.</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t>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t>Several Pharmaceutical Manufacturers will be on hand to share information about their products and answer your questions.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t>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t xml:space="preserve">There is </w:t>
      </w:r>
      <w:r w:rsidRPr="00C334EF">
        <w:rPr>
          <w:rFonts w:ascii="Calibri" w:eastAsia="Times New Roman" w:hAnsi="Calibri" w:cs="Calibri"/>
          <w:b/>
          <w:bCs/>
        </w:rPr>
        <w:t>no cost for attending</w:t>
      </w:r>
      <w:r w:rsidRPr="00C334EF">
        <w:rPr>
          <w:rFonts w:ascii="Calibri" w:eastAsia="Times New Roman" w:hAnsi="Calibri" w:cs="Calibri"/>
        </w:rPr>
        <w:t xml:space="preserve"> this meeting, but space is limited to 100 attendees.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t xml:space="preserve">A light buffet lunch will be provided.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t>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b/>
          <w:bCs/>
        </w:rPr>
        <w:t>Please share this information with others in your community who might have interest in this event.</w:t>
      </w:r>
      <w:r w:rsidRPr="00C334EF">
        <w:rPr>
          <w:rFonts w:ascii="Calibri" w:eastAsia="Times New Roman" w:hAnsi="Calibri" w:cs="Calibri"/>
          <w:b/>
          <w:bCs/>
        </w:rPr>
        <w:br/>
        <w:t>Register today.</w:t>
      </w:r>
      <w:r w:rsidRPr="00C334EF">
        <w:rPr>
          <w:rFonts w:ascii="Calibri" w:eastAsia="Times New Roman" w:hAnsi="Calibri" w:cs="Calibri"/>
        </w:rPr>
        <w:t>  Space is limited to 100 attendees. </w:t>
      </w:r>
      <w:r w:rsidRPr="00C334EF">
        <w:rPr>
          <w:rFonts w:ascii="Calibri" w:eastAsia="Times New Roman" w:hAnsi="Calibri" w:cs="Calibri"/>
        </w:rPr>
        <w:br/>
      </w:r>
      <w:r w:rsidRPr="00C334EF">
        <w:rPr>
          <w:rFonts w:ascii="Calibri" w:eastAsia="Times New Roman" w:hAnsi="Calibri" w:cs="Calibri"/>
        </w:rPr>
        <w:br/>
      </w:r>
      <w:r w:rsidRPr="00C334EF">
        <w:rPr>
          <w:rFonts w:ascii="Arial Narrow" w:eastAsia="Times New Roman" w:hAnsi="Arial Narrow" w:cs="Times New Roman"/>
          <w:b/>
          <w:bCs/>
          <w:color w:val="C00000"/>
        </w:rPr>
        <w:t xml:space="preserve">RSVP your attendance to </w:t>
      </w:r>
      <w:hyperlink r:id="rId6" w:tgtFrame="_blank" w:history="1">
        <w:r w:rsidRPr="00C334EF">
          <w:rPr>
            <w:rFonts w:ascii="Arial Narrow" w:eastAsia="Times New Roman" w:hAnsi="Arial Narrow" w:cs="Times New Roman"/>
            <w:b/>
            <w:bCs/>
            <w:color w:val="C00000"/>
            <w:u w:val="single"/>
          </w:rPr>
          <w:t>Joanne.sullivan@immunizepa.org</w:t>
        </w:r>
      </w:hyperlink>
      <w:r w:rsidRPr="00C334EF">
        <w:rPr>
          <w:rFonts w:ascii="Arial Narrow" w:eastAsia="Times New Roman" w:hAnsi="Arial Narrow" w:cs="Times New Roman"/>
          <w:b/>
          <w:bCs/>
          <w:color w:val="C00000"/>
        </w:rPr>
        <w:t>; enter “LEHIGH” in the subject line.</w:t>
      </w:r>
      <w:r w:rsidRPr="00C334EF">
        <w:rPr>
          <w:rFonts w:ascii="Calibri" w:eastAsia="Times New Roman" w:hAnsi="Calibri" w:cs="Calibri"/>
          <w:color w:val="C00000"/>
        </w:rPr>
        <w:t>  </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t>Please note any special dietary requests or special needs.</w:t>
      </w:r>
    </w:p>
    <w:p w:rsidR="00C334EF" w:rsidRPr="00C334EF" w:rsidRDefault="00C334EF" w:rsidP="00C334EF">
      <w:pPr>
        <w:spacing w:after="0" w:line="240" w:lineRule="auto"/>
        <w:rPr>
          <w:rFonts w:ascii="Times New Roman" w:eastAsia="Times New Roman" w:hAnsi="Times New Roman" w:cs="Times New Roman"/>
          <w:sz w:val="24"/>
          <w:szCs w:val="24"/>
        </w:rPr>
      </w:pPr>
      <w:r w:rsidRPr="00C334EF">
        <w:rPr>
          <w:rFonts w:ascii="Calibri" w:eastAsia="Times New Roman" w:hAnsi="Calibri" w:cs="Calibri"/>
        </w:rPr>
        <w:t> </w:t>
      </w:r>
      <w:r w:rsidRPr="00C334EF">
        <w:rPr>
          <w:rFonts w:ascii="Times New Roman" w:eastAsia="Times New Roman" w:hAnsi="Times New Roman" w:cs="Times New Roman"/>
          <w:sz w:val="24"/>
          <w:szCs w:val="24"/>
        </w:rPr>
        <w:br/>
        <w:t>Joanne C. Sullivan, RN, BSN</w:t>
      </w:r>
      <w:r w:rsidRPr="00C334EF">
        <w:rPr>
          <w:rFonts w:ascii="Times New Roman" w:eastAsia="Times New Roman" w:hAnsi="Times New Roman" w:cs="Times New Roman"/>
          <w:sz w:val="24"/>
          <w:szCs w:val="24"/>
        </w:rPr>
        <w:br/>
        <w:t>Executive Director</w:t>
      </w:r>
      <w:r w:rsidRPr="00C334EF">
        <w:rPr>
          <w:rFonts w:ascii="Times New Roman" w:eastAsia="Times New Roman" w:hAnsi="Times New Roman" w:cs="Times New Roman"/>
          <w:sz w:val="24"/>
          <w:szCs w:val="24"/>
        </w:rPr>
        <w:br/>
        <w:t>Pennsylvania Immunization Coalition</w:t>
      </w:r>
      <w:r w:rsidRPr="00C334EF">
        <w:rPr>
          <w:rFonts w:ascii="Times New Roman" w:eastAsia="Times New Roman" w:hAnsi="Times New Roman" w:cs="Times New Roman"/>
          <w:sz w:val="24"/>
          <w:szCs w:val="24"/>
        </w:rPr>
        <w:br/>
        <w:t>204 Saint Charles Way</w:t>
      </w:r>
      <w:r w:rsidRPr="00C334EF">
        <w:rPr>
          <w:rFonts w:ascii="Times New Roman" w:eastAsia="Times New Roman" w:hAnsi="Times New Roman" w:cs="Times New Roman"/>
          <w:sz w:val="24"/>
          <w:szCs w:val="24"/>
        </w:rPr>
        <w:br/>
        <w:t>Unit 303E</w:t>
      </w:r>
      <w:r w:rsidRPr="00C334EF">
        <w:rPr>
          <w:rFonts w:ascii="Times New Roman" w:eastAsia="Times New Roman" w:hAnsi="Times New Roman" w:cs="Times New Roman"/>
          <w:sz w:val="24"/>
          <w:szCs w:val="24"/>
        </w:rPr>
        <w:br/>
        <w:t>York, PA   17403</w:t>
      </w:r>
      <w:r w:rsidRPr="00C334EF">
        <w:rPr>
          <w:rFonts w:ascii="Times New Roman" w:eastAsia="Times New Roman" w:hAnsi="Times New Roman" w:cs="Times New Roman"/>
          <w:sz w:val="24"/>
          <w:szCs w:val="24"/>
        </w:rPr>
        <w:br/>
      </w:r>
      <w:hyperlink r:id="rId7" w:tgtFrame="_blank" w:history="1">
        <w:r w:rsidRPr="00C334EF">
          <w:rPr>
            <w:rFonts w:ascii="Times New Roman" w:eastAsia="Times New Roman" w:hAnsi="Times New Roman" w:cs="Times New Roman"/>
            <w:color w:val="0000FF"/>
            <w:sz w:val="24"/>
            <w:szCs w:val="24"/>
            <w:u w:val="single"/>
          </w:rPr>
          <w:t>Joanne.sullivan@immunizepa.org</w:t>
        </w:r>
      </w:hyperlink>
      <w:r w:rsidRPr="00C334EF">
        <w:rPr>
          <w:rFonts w:ascii="Times New Roman" w:eastAsia="Times New Roman" w:hAnsi="Times New Roman" w:cs="Times New Roman"/>
          <w:sz w:val="24"/>
          <w:szCs w:val="24"/>
        </w:rPr>
        <w:br/>
      </w:r>
      <w:hyperlink r:id="rId8" w:tgtFrame="_blank" w:history="1">
        <w:r w:rsidRPr="00C334EF">
          <w:rPr>
            <w:rFonts w:ascii="Times New Roman" w:eastAsia="Times New Roman" w:hAnsi="Times New Roman" w:cs="Times New Roman"/>
            <w:color w:val="0000FF"/>
            <w:sz w:val="24"/>
            <w:szCs w:val="24"/>
            <w:u w:val="single"/>
          </w:rPr>
          <w:t>www.immunizepa.org</w:t>
        </w:r>
      </w:hyperlink>
    </w:p>
    <w:p w:rsidR="00513B23" w:rsidRDefault="00C334EF">
      <w:bookmarkStart w:id="0" w:name="_GoBack"/>
      <w:bookmarkEnd w:id="0"/>
    </w:p>
    <w:sectPr w:rsidR="00513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4EF"/>
    <w:rsid w:val="00741EEF"/>
    <w:rsid w:val="00755CC9"/>
    <w:rsid w:val="00C33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19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methacton.org/owa/redir.aspx?C=_yyZsOlo2UC4ArCqwzdWEKXNaPcdu9AIqi7_xdAFSaRrne-tOfSzhV8xEUuHPsnHk8lfBMJSh_g.&amp;URL=http%3a%2f%2fwww.immunizepa.org" TargetMode="External"/><Relationship Id="rId3" Type="http://schemas.openxmlformats.org/officeDocument/2006/relationships/settings" Target="settings.xml"/><Relationship Id="rId7" Type="http://schemas.openxmlformats.org/officeDocument/2006/relationships/hyperlink" Target="https://email.methacton.org/owa/redir.aspx?C=_yyZsOlo2UC4ArCqwzdWEKXNaPcdu9AIqi7_xdAFSaRrne-tOfSzhV8xEUuHPsnHk8lfBMJSh_g.&amp;URL=mailto%3aJoanne.sullivan%40immunizepa.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mail.methacton.org/owa/redir.aspx?C=_yyZsOlo2UC4ArCqwzdWEKXNaPcdu9AIqi7_xdAFSaRrne-tOfSzhV8xEUuHPsnHk8lfBMJSh_g.&amp;URL=mailto%3aJoanne.sullivan%40immunizepa.org" TargetMode="External"/><Relationship Id="rId5" Type="http://schemas.openxmlformats.org/officeDocument/2006/relationships/hyperlink" Target="https://email.methacton.org/owa/redir.aspx?C=_yyZsOlo2UC4ArCqwzdWEKXNaPcdu9AIqi7_xdAFSaRrne-tOfSzhV8xEUuHPsnHk8lfBMJSh_g.&amp;URL=https%3a%2f%2fvimeo.com%2f6452169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Cosgriff, Joni</dc:creator>
  <cp:lastModifiedBy>Cosgriff, Joni</cp:lastModifiedBy>
  <cp:revision>1</cp:revision>
  <dcterms:created xsi:type="dcterms:W3CDTF">2013-11-22T14:40:00Z</dcterms:created>
  <dcterms:modified xsi:type="dcterms:W3CDTF">2013-11-22T14:41:00Z</dcterms:modified>
</cp:coreProperties>
</file>